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f6f7027904f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SPAREBANK</w:t>
      </w:r>
    </w:p>
    <w:sectPr>
      <w:headerReference xmlns:r="http://schemas.openxmlformats.org/officeDocument/2006/relationships" w:type="default" r:id="Rd0142175ab13407b"/>
      <w:footerReference xmlns:r="http://schemas.openxmlformats.org/officeDocument/2006/relationships" w:type="default" r:id="Ra6340d0aad7f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42175ab13407b" /><Relationship Type="http://schemas.openxmlformats.org/officeDocument/2006/relationships/footer" Target="/word/footer1.xml" Id="Ra6340d0aad7f412e" /></Relationships>
</file>