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300b7eaa1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c4eca2bf48164a41"/>
      <w:footerReference xmlns:r="http://schemas.openxmlformats.org/officeDocument/2006/relationships" w:type="default" r:id="R573c31448649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ca2bf48164a41" /><Relationship Type="http://schemas.openxmlformats.org/officeDocument/2006/relationships/footer" Target="/word/footer1.xml" Id="R573c314486494454" /></Relationships>
</file>