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b8948ad02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26a51064f4e00"/>
      <w:footerReference xmlns:r="http://schemas.openxmlformats.org/officeDocument/2006/relationships" w:type="default" r:id="R805c9ce3cc5f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26a51064f4e00" /><Relationship Type="http://schemas.openxmlformats.org/officeDocument/2006/relationships/footer" Target="/word/footer1.xml" Id="R805c9ce3cc5f405c" /></Relationships>
</file>