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85e3ae76d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LARVIKBANKEN - DIN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d49acfe371684667"/>
      <w:footerReference xmlns:r="http://schemas.openxmlformats.org/officeDocument/2006/relationships" w:type="default" r:id="R8b37783eefd7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acfe371684667" /><Relationship Type="http://schemas.openxmlformats.org/officeDocument/2006/relationships/footer" Target="/word/footer1.xml" Id="R8b37783eefd749b2" /></Relationships>
</file>