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f4c480825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6f896768e7e14b8f"/>
      <w:footerReference xmlns:r="http://schemas.openxmlformats.org/officeDocument/2006/relationships" w:type="default" r:id="Rb353fb38fe6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96768e7e14b8f" /><Relationship Type="http://schemas.openxmlformats.org/officeDocument/2006/relationships/footer" Target="/word/footer1.xml" Id="Rb353fb38fe6041ee" /></Relationships>
</file>