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faf98df96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CONRADI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CONRADI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932e8e33f542e6"/>
      <w:footerReference xmlns:r="http://schemas.openxmlformats.org/officeDocument/2006/relationships" w:type="default" r:id="R103389fbf62c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CONRADI HOLDING AS   ·   Org.nr 936 787 894   ·   Eikeleina 143   ·   3472 BØDALEN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CONRADI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932e8e33f542e6" /><Relationship Type="http://schemas.openxmlformats.org/officeDocument/2006/relationships/footer" Target="/word/footer1.xml" Id="R103389fbf62c4ca4" /></Relationships>
</file>