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0988c1c1046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PINAKKEL INVEST AS</w:t>
      </w:r>
    </w:p>
    <w:sectPr>
      <w:headerReference xmlns:r="http://schemas.openxmlformats.org/officeDocument/2006/relationships" w:type="default" r:id="R0eef9b355bdb4f1b"/>
      <w:footerReference xmlns:r="http://schemas.openxmlformats.org/officeDocument/2006/relationships" w:type="default" r:id="R58307b412d7d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PINAKKEL INVEST AS   ·   Org.nr 936 680 208   ·   Fjelltunvegen 63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PINAKKEL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f9b355bdb4f1b" /><Relationship Type="http://schemas.openxmlformats.org/officeDocument/2006/relationships/footer" Target="/word/footer1.xml" Id="R58307b412d7d4c4f" /></Relationships>
</file>