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a59670ef8e49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PINAKKEL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PINAKKEL INVEST AS</w:t>
      </w:r>
    </w:p>
    <w:sectPr>
      <w:headerReference xmlns:r="http://schemas.openxmlformats.org/officeDocument/2006/relationships" w:type="default" r:id="Rd79ecc309281418e"/>
      <w:footerReference xmlns:r="http://schemas.openxmlformats.org/officeDocument/2006/relationships" w:type="default" r:id="R8679355df9ff47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PINAKKEL INVEST AS   ·   Org.nr 936 680 208   ·   Fjelltunvegen 63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PINAKKEL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9ecc309281418e" /><Relationship Type="http://schemas.openxmlformats.org/officeDocument/2006/relationships/footer" Target="/word/footer1.xml" Id="R8679355df9ff47f8" /></Relationships>
</file>