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251e1e7d040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ACCRU PARTNERS HOLDING VIII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VIII AS</w:t>
      </w:r>
    </w:p>
    <w:sectPr>
      <w:headerReference xmlns:r="http://schemas.openxmlformats.org/officeDocument/2006/relationships" w:type="default" r:id="R87113a8495b14a18"/>
      <w:footerReference xmlns:r="http://schemas.openxmlformats.org/officeDocument/2006/relationships" w:type="default" r:id="R009a2f80ecd5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13a8495b14a18" /><Relationship Type="http://schemas.openxmlformats.org/officeDocument/2006/relationships/footer" Target="/word/footer1.xml" Id="R009a2f80ecd5438b" /></Relationships>
</file>