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147ce1c4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28bfbe53f7f54eb2"/>
      <w:footerReference xmlns:r="http://schemas.openxmlformats.org/officeDocument/2006/relationships" w:type="default" r:id="R216269c18543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be53f7f54eb2" /><Relationship Type="http://schemas.openxmlformats.org/officeDocument/2006/relationships/footer" Target="/word/footer1.xml" Id="R216269c185434dfe" /></Relationships>
</file>