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bba6f3357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HAMAMØ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d538bfbb49574d66"/>
      <w:footerReference xmlns:r="http://schemas.openxmlformats.org/officeDocument/2006/relationships" w:type="default" r:id="R44d242310e6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8bfbb49574d66" /><Relationship Type="http://schemas.openxmlformats.org/officeDocument/2006/relationships/footer" Target="/word/footer1.xml" Id="R44d242310e66483f" /></Relationships>
</file>