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d0f2f5365b40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HAMAMØ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Lillehammer,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HAMAMØ AS</w:t>
      </w:r>
    </w:p>
    <w:sectPr>
      <w:headerReference xmlns:r="http://schemas.openxmlformats.org/officeDocument/2006/relationships" w:type="default" r:id="R5ca835da76f04145"/>
      <w:footerReference xmlns:r="http://schemas.openxmlformats.org/officeDocument/2006/relationships" w:type="default" r:id="R4edf68da28c14d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HAMAMØ AS   ·   Org.nr 936 440 959   ·   c/o Hans Magnus Møllerløkken, Markvegen 6A   ·   2613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HAMAMØ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a835da76f04145" /><Relationship Type="http://schemas.openxmlformats.org/officeDocument/2006/relationships/footer" Target="/word/footer1.xml" Id="R4edf68da28c14d14" /></Relationships>
</file>