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ccea22db9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HMM INVEST AS</w:t>
      </w:r>
    </w:p>
    <w:sectPr>
      <w:headerReference xmlns:r="http://schemas.openxmlformats.org/officeDocument/2006/relationships" w:type="default" r:id="R2337e84ceaee49e0"/>
      <w:footerReference xmlns:r="http://schemas.openxmlformats.org/officeDocument/2006/relationships" w:type="default" r:id="R66f3308d94dd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HMM INVEST AS   ·   Org.nr 936 351 549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7e84ceaee49e0" /><Relationship Type="http://schemas.openxmlformats.org/officeDocument/2006/relationships/footer" Target="/word/footer1.xml" Id="R66f3308d94dd4fb7" /></Relationships>
</file>