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697afeee5d4f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REGNSKAPSHUSET SMN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SMN AS</w:t>
      </w:r>
    </w:p>
    <w:sectPr>
      <w:headerReference xmlns:r="http://schemas.openxmlformats.org/officeDocument/2006/relationships" w:type="default" r:id="Rb6fd0174a6a440cd"/>
      <w:footerReference xmlns:r="http://schemas.openxmlformats.org/officeDocument/2006/relationships" w:type="default" r:id="Rb7f33838d468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d0174a6a440cd" /><Relationship Type="http://schemas.openxmlformats.org/officeDocument/2006/relationships/footer" Target="/word/footer1.xml" Id="Rb7f33838d4684e25" /></Relationships>
</file>