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70833bf48a74fa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DOAN INVEST AS</w:t>
      </w:r>
    </w:p>
    <w:sectPr>
      <w:headerReference xmlns:r="http://schemas.openxmlformats.org/officeDocument/2006/relationships" w:type="default" r:id="Ree0e2a822a924e63"/>
      <w:footerReference xmlns:r="http://schemas.openxmlformats.org/officeDocument/2006/relationships" w:type="default" r:id="R4c8398aaf56d485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DOAN INVEST AS   ·   Org.nr 936 212 468   ·   Lørenvangen 4A   ·   0585 OSLO   ·   doanelisabeth@gmail.com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DOAN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e0e2a822a924e63" /><Relationship Type="http://schemas.openxmlformats.org/officeDocument/2006/relationships/footer" Target="/word/footer1.xml" Id="R4c8398aaf56d485c" /></Relationships>
</file>