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aed41ab1749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HELIW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HELIW AS</w:t>
      </w:r>
    </w:p>
    <w:sectPr>
      <w:headerReference xmlns:r="http://schemas.openxmlformats.org/officeDocument/2006/relationships" w:type="default" r:id="Rac1f0752e0744074"/>
      <w:footerReference xmlns:r="http://schemas.openxmlformats.org/officeDocument/2006/relationships" w:type="default" r:id="R972574a36cf7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HELIW AS   ·   Org.nr 936 135 161   ·   c/o Nils Petter Sleen Grønstad, Skåtamyra 42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HELIW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f0752e0744074" /><Relationship Type="http://schemas.openxmlformats.org/officeDocument/2006/relationships/footer" Target="/word/footer1.xml" Id="R972574a36cf74294" /></Relationships>
</file>