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bff4e1e25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38330fab1fb14af3"/>
      <w:footerReference xmlns:r="http://schemas.openxmlformats.org/officeDocument/2006/relationships" w:type="default" r:id="R65d3f0353fd7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30fab1fb14af3" /><Relationship Type="http://schemas.openxmlformats.org/officeDocument/2006/relationships/footer" Target="/word/footer1.xml" Id="R65d3f0353fd745bb" /></Relationships>
</file>