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355accc7d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142b5ec1b1ce4e1c"/>
      <w:footerReference xmlns:r="http://schemas.openxmlformats.org/officeDocument/2006/relationships" w:type="default" r:id="Rf5b7cd85c3dd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b5ec1b1ce4e1c" /><Relationship Type="http://schemas.openxmlformats.org/officeDocument/2006/relationships/footer" Target="/word/footer1.xml" Id="Rf5b7cd85c3dd40d1" /></Relationships>
</file>