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b025be48e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3231f71069a74a25"/>
      <w:footerReference xmlns:r="http://schemas.openxmlformats.org/officeDocument/2006/relationships" w:type="default" r:id="Re7d264efd99b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1f71069a74a25" /><Relationship Type="http://schemas.openxmlformats.org/officeDocument/2006/relationships/footer" Target="/word/footer1.xml" Id="Re7d264efd99b428f" /></Relationships>
</file>