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bffe21b4d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cc02b90ee4f9d"/>
      <w:footerReference xmlns:r="http://schemas.openxmlformats.org/officeDocument/2006/relationships" w:type="default" r:id="Rafa579c15579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c02b90ee4f9d" /><Relationship Type="http://schemas.openxmlformats.org/officeDocument/2006/relationships/footer" Target="/word/footer1.xml" Id="Rafa579c155794006" /></Relationships>
</file>