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54a68dab4745e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Vinterbro,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VIKEN ACCOUNTING SOLUTIONS AS</w:t>
      </w:r>
    </w:p>
    <w:sectPr>
      <w:headerReference xmlns:r="http://schemas.openxmlformats.org/officeDocument/2006/relationships" w:type="default" r:id="Raa0292224da84d48"/>
      <w:footerReference xmlns:r="http://schemas.openxmlformats.org/officeDocument/2006/relationships" w:type="default" r:id="Rbf7c6a4c05cb45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VIKEN ACCOUNTING SOLUTIONS AS   ·   Org.nr 935 813 808   ·   Kveldroveien 7   ·   1407 VINTERBRO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VIKEN ACCOUNTING SOLUTIONS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0292224da84d48" /><Relationship Type="http://schemas.openxmlformats.org/officeDocument/2006/relationships/footer" Target="/word/footer1.xml" Id="Rbf7c6a4c05cb4584" /></Relationships>
</file>