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1ab5aae12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CTRL35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269841027893468f"/>
      <w:footerReference xmlns:r="http://schemas.openxmlformats.org/officeDocument/2006/relationships" w:type="default" r:id="R1c39bb3a2f1a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841027893468f" /><Relationship Type="http://schemas.openxmlformats.org/officeDocument/2006/relationships/footer" Target="/word/footer1.xml" Id="R1c39bb3a2f1a431e" /></Relationships>
</file>