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9352b0903844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OJJSANN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OJJSANN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c18c201bab4fae"/>
      <w:footerReference xmlns:r="http://schemas.openxmlformats.org/officeDocument/2006/relationships" w:type="default" r:id="Rfa64aa58cd274a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OJJSANN INVEST AS   ·   Org.nr 935 459 486   ·   Vestjordet 24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OJJSANN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c18c201bab4fae" /><Relationship Type="http://schemas.openxmlformats.org/officeDocument/2006/relationships/footer" Target="/word/footer1.xml" Id="Rfa64aa58cd274a97" /></Relationships>
</file>