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26e75cfd4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cf0984cd598c4deb"/>
      <w:footerReference xmlns:r="http://schemas.openxmlformats.org/officeDocument/2006/relationships" w:type="default" r:id="R24545d08ff74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984cd598c4deb" /><Relationship Type="http://schemas.openxmlformats.org/officeDocument/2006/relationships/footer" Target="/word/footer1.xml" Id="R24545d08ff744e27" /></Relationships>
</file>