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b3680a731f41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KAD CAPITAL AS</w:t>
      </w:r>
    </w:p>
    <w:sectPr>
      <w:headerReference xmlns:r="http://schemas.openxmlformats.org/officeDocument/2006/relationships" w:type="default" r:id="R479c2b038c7340f1"/>
      <w:footerReference xmlns:r="http://schemas.openxmlformats.org/officeDocument/2006/relationships" w:type="default" r:id="Rf21b16bdde0a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KAD CAPITAL AS   ·   Org.nr 935 338 530   ·   Myrengvegen 12B   ·   9011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KAD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c2b038c7340f1" /><Relationship Type="http://schemas.openxmlformats.org/officeDocument/2006/relationships/footer" Target="/word/footer1.xml" Id="Rf21b16bdde0a4c26" /></Relationships>
</file>