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be2373efa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3ced9efddb4ca9"/>
      <w:footerReference xmlns:r="http://schemas.openxmlformats.org/officeDocument/2006/relationships" w:type="default" r:id="R01974ec404b5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ced9efddb4ca9" /><Relationship Type="http://schemas.openxmlformats.org/officeDocument/2006/relationships/footer" Target="/word/footer1.xml" Id="R01974ec404b548d5" /></Relationships>
</file>