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53cf2cb96b48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RED SAMURAI INVEST AS</w:t>
      </w:r>
    </w:p>
    <w:sectPr>
      <w:headerReference xmlns:r="http://schemas.openxmlformats.org/officeDocument/2006/relationships" w:type="default" r:id="R7e8f53ae6a2b4453"/>
      <w:footerReference xmlns:r="http://schemas.openxmlformats.org/officeDocument/2006/relationships" w:type="default" r:id="R03d4f71c320f48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RED SAMURAI INVEST AS   ·   Org.nr 935 005 019   ·   Rienvegen 64   ·   3737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RED SAMURAI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8f53ae6a2b4453" /><Relationship Type="http://schemas.openxmlformats.org/officeDocument/2006/relationships/footer" Target="/word/footer1.xml" Id="R03d4f71c320f48c0" /></Relationships>
</file>