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060252c8c43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B.EYESUMMIT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B.EYESUMMIT AS</w:t>
      </w:r>
    </w:p>
    <w:sectPr>
      <w:headerReference xmlns:r="http://schemas.openxmlformats.org/officeDocument/2006/relationships" w:type="default" r:id="Rcb3d623343e44c49"/>
      <w:footerReference xmlns:r="http://schemas.openxmlformats.org/officeDocument/2006/relationships" w:type="default" r:id="R891120d707b9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d623343e44c49" /><Relationship Type="http://schemas.openxmlformats.org/officeDocument/2006/relationships/footer" Target="/word/footer1.xml" Id="R891120d707b94414" /></Relationships>
</file>