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2e772b88e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STOLPEN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STOLPEN HOLDING AS</w:t>
      </w:r>
    </w:p>
    <w:sectPr>
      <w:headerReference xmlns:r="http://schemas.openxmlformats.org/officeDocument/2006/relationships" w:type="default" r:id="R198c6df3bc81464e"/>
      <w:footerReference xmlns:r="http://schemas.openxmlformats.org/officeDocument/2006/relationships" w:type="default" r:id="Rb223f7d766a2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STOLPEN HOLDING AS   ·   Org.nr 934 836 626   ·  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c6df3bc81464e" /><Relationship Type="http://schemas.openxmlformats.org/officeDocument/2006/relationships/footer" Target="/word/footer1.xml" Id="Rb223f7d766a24cc1" /></Relationships>
</file>