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da60137e34f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STOLPEN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STOLPEN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64b94f46a4f48"/>
      <w:footerReference xmlns:r="http://schemas.openxmlformats.org/officeDocument/2006/relationships" w:type="default" r:id="R3245df0d1392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STOLPEN HOLDING AS   ·   Org.nr 934 836 626   ·  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STOLPEN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64b94f46a4f48" /><Relationship Type="http://schemas.openxmlformats.org/officeDocument/2006/relationships/footer" Target="/word/footer1.xml" Id="R3245df0d1392473d" /></Relationships>
</file>