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53fda82ae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DVERGSTJERNE HOLDING AS</w:t>
      </w:r>
    </w:p>
    <w:sectPr>
      <w:headerReference xmlns:r="http://schemas.openxmlformats.org/officeDocument/2006/relationships" w:type="default" r:id="R3b39bca25f364f8d"/>
      <w:footerReference xmlns:r="http://schemas.openxmlformats.org/officeDocument/2006/relationships" w:type="default" r:id="R9a0257bc828d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9bca25f364f8d" /><Relationship Type="http://schemas.openxmlformats.org/officeDocument/2006/relationships/footer" Target="/word/footer1.xml" Id="R9a0257bc828d46bc" /></Relationships>
</file>