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cd547c394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6784a78704c22"/>
      <w:footerReference xmlns:r="http://schemas.openxmlformats.org/officeDocument/2006/relationships" w:type="default" r:id="R3f5204fd0d1d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 AS   ·   Org.nr 934 400 097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6784a78704c22" /><Relationship Type="http://schemas.openxmlformats.org/officeDocument/2006/relationships/footer" Target="/word/footer1.xml" Id="R3f5204fd0d1d401f" /></Relationships>
</file>