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b4bfd929b542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JSS CAPITAL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JSS CAPITAL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eaa1f5bc904ff4"/>
      <w:footerReference xmlns:r="http://schemas.openxmlformats.org/officeDocument/2006/relationships" w:type="default" r:id="Rbdcf1c8e080f42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JSS CAPITAL MANAGEMENT AS   ·   Org.nr 934 399 994   ·   c/o Ferncliff TIH AS, Sjølyst plass 2   ·   0278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JSS CAPITAL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eaa1f5bc904ff4" /><Relationship Type="http://schemas.openxmlformats.org/officeDocument/2006/relationships/footer" Target="/word/footer1.xml" Id="Rbdcf1c8e080f42fc" /></Relationships>
</file>