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c147f8054441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LINMI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LINMI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cec173349a40ab"/>
      <w:footerReference xmlns:r="http://schemas.openxmlformats.org/officeDocument/2006/relationships" w:type="default" r:id="R9f3c9f2cdcf44d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LINMI INVEST AS   ·   Org.nr 934 396 243   ·   Skrestølen 25   ·   5541 KOLNES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LINMI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cec173349a40ab" /><Relationship Type="http://schemas.openxmlformats.org/officeDocument/2006/relationships/footer" Target="/word/footer1.xml" Id="R9f3c9f2cdcf44d9e" /></Relationships>
</file>