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36c571785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ac5195e38eb245f9"/>
      <w:footerReference xmlns:r="http://schemas.openxmlformats.org/officeDocument/2006/relationships" w:type="default" r:id="R4ff164cb59f5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195e38eb245f9" /><Relationship Type="http://schemas.openxmlformats.org/officeDocument/2006/relationships/footer" Target="/word/footer1.xml" Id="R4ff164cb59f5461e" /></Relationships>
</file>