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b6cc86b53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NORGE AS</w:t>
      </w:r>
    </w:p>
    <w:sectPr>
      <w:headerReference xmlns:r="http://schemas.openxmlformats.org/officeDocument/2006/relationships" w:type="default" r:id="R60f3947cefba481b"/>
      <w:footerReference xmlns:r="http://schemas.openxmlformats.org/officeDocument/2006/relationships" w:type="default" r:id="Rb067dea21196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3947cefba481b" /><Relationship Type="http://schemas.openxmlformats.org/officeDocument/2006/relationships/footer" Target="/word/footer1.xml" Id="Rb067dea211964d10" /></Relationships>
</file>