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61f07ce00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877ef43a74ba0"/>
      <w:footerReference xmlns:r="http://schemas.openxmlformats.org/officeDocument/2006/relationships" w:type="default" r:id="R1555f5bdaa6c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77ef43a74ba0" /><Relationship Type="http://schemas.openxmlformats.org/officeDocument/2006/relationships/footer" Target="/word/footer1.xml" Id="R1555f5bdaa6c4a53" /></Relationships>
</file>