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b8794b057d47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HGJ INVESTERING AS</w:t>
      </w:r>
    </w:p>
    <w:sectPr>
      <w:headerReference xmlns:r="http://schemas.openxmlformats.org/officeDocument/2006/relationships" w:type="default" r:id="R36e3c6759ab54fa0"/>
      <w:footerReference xmlns:r="http://schemas.openxmlformats.org/officeDocument/2006/relationships" w:type="default" r:id="R852e7f734f2648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HGJ INVESTERING AS   ·   Org.nr 933 498 735   ·   Rådhusgata 4E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HGJ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e3c6759ab54fa0" /><Relationship Type="http://schemas.openxmlformats.org/officeDocument/2006/relationships/footer" Target="/word/footer1.xml" Id="R852e7f734f2648f5" /></Relationships>
</file>