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05e262b6c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TJE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 INVEST AS</w:t>
      </w:r>
    </w:p>
    <w:sectPr>
      <w:headerReference xmlns:r="http://schemas.openxmlformats.org/officeDocument/2006/relationships" w:type="default" r:id="R49d8ccc295f04d7e"/>
      <w:footerReference xmlns:r="http://schemas.openxmlformats.org/officeDocument/2006/relationships" w:type="default" r:id="R590c28f8a15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 INVEST AS   ·   Org.nr 933 498 689   ·   Grannesveien 14B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8ccc295f04d7e" /><Relationship Type="http://schemas.openxmlformats.org/officeDocument/2006/relationships/footer" Target="/word/footer1.xml" Id="R590c28f8a1584cbc" /></Relationships>
</file>