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ea801ea76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060ab78c98a84c3c"/>
      <w:footerReference xmlns:r="http://schemas.openxmlformats.org/officeDocument/2006/relationships" w:type="default" r:id="R8b35af5f5057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b78c98a84c3c" /><Relationship Type="http://schemas.openxmlformats.org/officeDocument/2006/relationships/footer" Target="/word/footer1.xml" Id="R8b35af5f50574382" /></Relationships>
</file>