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9394e05c8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fc99a1271c514f01"/>
      <w:footerReference xmlns:r="http://schemas.openxmlformats.org/officeDocument/2006/relationships" w:type="default" r:id="R37708cb05312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9a1271c514f01" /><Relationship Type="http://schemas.openxmlformats.org/officeDocument/2006/relationships/footer" Target="/word/footer1.xml" Id="R37708cb053124b91" /></Relationships>
</file>