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0b9ec97c3c40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JULEIK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JULEIK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79eda362624210"/>
      <w:footerReference xmlns:r="http://schemas.openxmlformats.org/officeDocument/2006/relationships" w:type="default" r:id="R367be8c2c6bb46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JULEIK AS   ·   Org.nr 932 811 405   ·   c/o Drude Markussen Eik,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JULEIK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79eda362624210" /><Relationship Type="http://schemas.openxmlformats.org/officeDocument/2006/relationships/footer" Target="/word/footer1.xml" Id="R367be8c2c6bb4683" /></Relationships>
</file>