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12a680df6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SPESIALPROSJEKT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SPESIALPROSJEKT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8c8b36de94f5e"/>
      <w:footerReference xmlns:r="http://schemas.openxmlformats.org/officeDocument/2006/relationships" w:type="default" r:id="R4bfdf5b48cd9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SPESIALPROSJEKT AS   ·   Org.nr 932 749 335   ·   Langhusveien 12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SPESIALPROSJEKT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8c8b36de94f5e" /><Relationship Type="http://schemas.openxmlformats.org/officeDocument/2006/relationships/footer" Target="/word/footer1.xml" Id="R4bfdf5b48cd94068" /></Relationships>
</file>