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82fb2589e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EKEBJUR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EKEBJUR INVEST AS</w:t>
      </w:r>
    </w:p>
    <w:sectPr>
      <w:headerReference xmlns:r="http://schemas.openxmlformats.org/officeDocument/2006/relationships" w:type="default" r:id="Rc4fbbda144ed4f23"/>
      <w:footerReference xmlns:r="http://schemas.openxmlformats.org/officeDocument/2006/relationships" w:type="default" r:id="R61a125dced79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EKEBJUR INVEST AS   ·   Org.nr 932 481 480   ·   Nilserudkleiva 25B   ·   0874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EKEBJUR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bbda144ed4f23" /><Relationship Type="http://schemas.openxmlformats.org/officeDocument/2006/relationships/footer" Target="/word/footer1.xml" Id="R61a125dced794a5f" /></Relationships>
</file>