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e1182b823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EIBL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d96cabd238ad4b08"/>
      <w:footerReference xmlns:r="http://schemas.openxmlformats.org/officeDocument/2006/relationships" w:type="default" r:id="R4d05efc0c0d5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cabd238ad4b08" /><Relationship Type="http://schemas.openxmlformats.org/officeDocument/2006/relationships/footer" Target="/word/footer1.xml" Id="R4d05efc0c0d549b5" /></Relationships>
</file>