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5a5b95f2a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CAPE SELL AS</w:t>
      </w:r>
    </w:p>
    <w:sectPr>
      <w:headerReference xmlns:r="http://schemas.openxmlformats.org/officeDocument/2006/relationships" w:type="default" r:id="R41b5f7ca21574719"/>
      <w:footerReference xmlns:r="http://schemas.openxmlformats.org/officeDocument/2006/relationships" w:type="default" r:id="Raef987a4ef34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 SELL AS   ·   Org.nr 932 191 067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 SELL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5f7ca21574719" /><Relationship Type="http://schemas.openxmlformats.org/officeDocument/2006/relationships/footer" Target="/word/footer1.xml" Id="Raef987a4ef34426f" /></Relationships>
</file>