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9349b8b4f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 REGNSKAP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eb5edff00e334ad8"/>
      <w:footerReference xmlns:r="http://schemas.openxmlformats.org/officeDocument/2006/relationships" w:type="default" r:id="Rbd204edfaf4e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edff00e334ad8" /><Relationship Type="http://schemas.openxmlformats.org/officeDocument/2006/relationships/footer" Target="/word/footer1.xml" Id="Rbd204edfaf4e4cb6" /></Relationships>
</file>