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044a4a70b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593999bcc4571"/>
      <w:footerReference xmlns:r="http://schemas.openxmlformats.org/officeDocument/2006/relationships" w:type="default" r:id="Raefb57513505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593999bcc4571" /><Relationship Type="http://schemas.openxmlformats.org/officeDocument/2006/relationships/footer" Target="/word/footer1.xml" Id="Raefb5751350546dd" /></Relationships>
</file>