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6c74ce909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4833ecd9189a4277"/>
      <w:footerReference xmlns:r="http://schemas.openxmlformats.org/officeDocument/2006/relationships" w:type="default" r:id="Rd6aacce28e6d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3ecd9189a4277" /><Relationship Type="http://schemas.openxmlformats.org/officeDocument/2006/relationships/footer" Target="/word/footer1.xml" Id="Rd6aacce28e6d43a2" /></Relationships>
</file>