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25da84ae4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848d22a054844200"/>
      <w:footerReference xmlns:r="http://schemas.openxmlformats.org/officeDocument/2006/relationships" w:type="default" r:id="R0a46ce5282b6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d22a054844200" /><Relationship Type="http://schemas.openxmlformats.org/officeDocument/2006/relationships/footer" Target="/word/footer1.xml" Id="R0a46ce5282b6415f" /></Relationships>
</file>